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527A" w14:textId="77777777"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14:paraId="3889F90C" w14:textId="77777777"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14:paraId="20241C53" w14:textId="77777777"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14:paraId="245F6343" w14:textId="77777777"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14:paraId="7A6FC346" w14:textId="77777777"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14:paraId="2CA34EA4" w14:textId="2B6C1155"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2D399B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14:paraId="100CA6F3" w14:textId="77777777"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14:paraId="506D62B0" w14:textId="77777777"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14:paraId="4F0297A3" w14:textId="77777777" w:rsidTr="00C52E9A">
        <w:trPr>
          <w:trHeight w:val="214"/>
        </w:trPr>
        <w:tc>
          <w:tcPr>
            <w:tcW w:w="9858" w:type="dxa"/>
            <w:gridSpan w:val="4"/>
          </w:tcPr>
          <w:p w14:paraId="0F6FCC70" w14:textId="77777777"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14:paraId="33A2D301" w14:textId="77777777" w:rsidTr="0058221D">
        <w:trPr>
          <w:trHeight w:hRule="exact" w:val="340"/>
        </w:trPr>
        <w:tc>
          <w:tcPr>
            <w:tcW w:w="2487" w:type="dxa"/>
          </w:tcPr>
          <w:p w14:paraId="318035D6" w14:textId="77777777"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14:paraId="1E9E229E" w14:textId="77777777"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14:paraId="26F6C345" w14:textId="77777777" w:rsidTr="0058221D">
        <w:trPr>
          <w:trHeight w:hRule="exact" w:val="340"/>
        </w:trPr>
        <w:tc>
          <w:tcPr>
            <w:tcW w:w="2487" w:type="dxa"/>
          </w:tcPr>
          <w:p w14:paraId="08858B68" w14:textId="77777777"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14:paraId="0641D78C" w14:textId="77777777"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14:paraId="5506F9DB" w14:textId="77777777" w:rsidTr="0058221D">
        <w:trPr>
          <w:trHeight w:hRule="exact" w:val="340"/>
        </w:trPr>
        <w:tc>
          <w:tcPr>
            <w:tcW w:w="2487" w:type="dxa"/>
          </w:tcPr>
          <w:p w14:paraId="63ADE463" w14:textId="77777777"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14:paraId="211F9E41" w14:textId="77777777"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14:paraId="2D9FC522" w14:textId="77777777" w:rsidTr="0058221D">
        <w:trPr>
          <w:trHeight w:hRule="exact" w:val="340"/>
        </w:trPr>
        <w:tc>
          <w:tcPr>
            <w:tcW w:w="2487" w:type="dxa"/>
          </w:tcPr>
          <w:p w14:paraId="07AC2306" w14:textId="77777777"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14:paraId="71C85633" w14:textId="77777777"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14:paraId="30D00129" w14:textId="77777777" w:rsidTr="0058221D">
        <w:trPr>
          <w:trHeight w:hRule="exact" w:val="340"/>
        </w:trPr>
        <w:tc>
          <w:tcPr>
            <w:tcW w:w="2487" w:type="dxa"/>
          </w:tcPr>
          <w:p w14:paraId="655A84B0" w14:textId="77777777"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14:paraId="5CA13DE2" w14:textId="77777777"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14:paraId="6ECA9F7F" w14:textId="77777777" w:rsidTr="0058221D">
        <w:trPr>
          <w:trHeight w:hRule="exact" w:val="340"/>
        </w:trPr>
        <w:tc>
          <w:tcPr>
            <w:tcW w:w="2487" w:type="dxa"/>
          </w:tcPr>
          <w:p w14:paraId="36C9579D" w14:textId="77777777"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14:paraId="6532F414" w14:textId="77777777"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14:paraId="46F84B26" w14:textId="77777777" w:rsidTr="0058221D">
        <w:trPr>
          <w:trHeight w:hRule="exact" w:val="340"/>
        </w:trPr>
        <w:tc>
          <w:tcPr>
            <w:tcW w:w="2487" w:type="dxa"/>
          </w:tcPr>
          <w:p w14:paraId="6E55AB1E" w14:textId="77777777"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14:paraId="679291F6" w14:textId="77777777"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14:paraId="7CF67224" w14:textId="77777777"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14:paraId="1585BEE0" w14:textId="77777777"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proofErr w:type="gramStart"/>
            <w:r>
              <w:rPr>
                <w:sz w:val="16"/>
                <w:szCs w:val="16"/>
              </w:rPr>
              <w:t>/….</w:t>
            </w:r>
            <w:proofErr w:type="gramEnd"/>
            <w:r>
              <w:rPr>
                <w:sz w:val="16"/>
                <w:szCs w:val="16"/>
              </w:rPr>
              <w:t>./20</w:t>
            </w:r>
          </w:p>
        </w:tc>
      </w:tr>
    </w:tbl>
    <w:p w14:paraId="3E67DE5A" w14:textId="77777777"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14:paraId="31C9EB9A" w14:textId="77777777"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14:paraId="2A6042AC" w14:textId="77777777"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14:paraId="43F66473" w14:textId="77777777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7E26" w14:textId="77777777"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14:paraId="36198306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87827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14:paraId="4EA64AFB" w14:textId="77777777" w:rsidR="00C52E9A" w:rsidRPr="00471828" w:rsidRDefault="00F92DD9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FİRMA SGK SİCİL NUMARASI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5EB7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4149A473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45047" w14:textId="77777777" w:rsidR="00C52E9A" w:rsidRPr="00471828" w:rsidRDefault="00C52E9A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05487822" w14:textId="77777777" w:rsidR="00C52E9A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56A4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D6B61" w14:paraId="53E310BC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A592" w14:textId="77777777" w:rsidR="00BD6B61" w:rsidRDefault="00BD6B61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687AAB0D" w14:textId="77777777" w:rsidR="00BD6B61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09D5" w14:textId="77777777" w:rsidR="00BD6B61" w:rsidRPr="00471828" w:rsidRDefault="00BD6B61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04AF7057" w14:textId="77777777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ECC4" w14:textId="77777777"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8E756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620B104F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5F85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06DE47B6" w14:textId="77777777"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F92DD9">
              <w:rPr>
                <w:rStyle w:val="Gvdemetni75ptKaln0ptbolukbraklyor1"/>
                <w:sz w:val="16"/>
                <w:szCs w:val="16"/>
              </w:rPr>
              <w:t xml:space="preserve"> TELEFON / E MAİL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D528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42A6580C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D8A0D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34260F62" w14:textId="77777777"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E357" w14:textId="77777777"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5BAD2EF6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C9D3A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67787DE1" w14:textId="77777777"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20958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5BE162DF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F83D6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08A174DF" w14:textId="77777777"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D5778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55457C9B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ADB67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7FDFE8D0" w14:textId="77777777"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7111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14:paraId="42398032" w14:textId="77777777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A2192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14:paraId="1676C106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7B4A1" w14:textId="77777777"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14:paraId="32F7D3BC" w14:textId="77777777"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14:paraId="68829768" w14:textId="77777777" w:rsidR="00F92DD9" w:rsidRPr="00F92DD9" w:rsidRDefault="00F92DD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20"/>
          <w:szCs w:val="18"/>
        </w:rPr>
      </w:pPr>
    </w:p>
    <w:p w14:paraId="74F74EE3" w14:textId="77777777" w:rsidR="00FB7189" w:rsidRPr="00F92DD9" w:rsidRDefault="009F12C5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Devlet katkı tutarı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ödenebilmesi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için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lütfen </w:t>
      </w:r>
      <w:r w:rsidR="00F92DD9"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eksiksiz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proofErr w:type="gramStart"/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doldurunuz!!</w:t>
      </w:r>
      <w:proofErr w:type="gramEnd"/>
    </w:p>
    <w:p w14:paraId="4E9A6010" w14:textId="77777777"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14:paraId="0B169946" w14:textId="77777777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41A8F" w14:textId="77777777"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BA423" w14:textId="77777777"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14:paraId="10B4916F" w14:textId="77777777"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14:paraId="7A3C0413" w14:textId="77777777"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14:paraId="6B7538F2" w14:textId="77777777"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</w:t>
            </w: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./20</w:t>
            </w:r>
          </w:p>
        </w:tc>
      </w:tr>
      <w:tr w:rsidR="00FB7189" w14:paraId="503E0368" w14:textId="77777777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2C18E" w14:textId="77777777"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6E74" w14:textId="77777777"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14:paraId="3D423A5F" w14:textId="77777777"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14:paraId="30C62D72" w14:textId="77777777"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14:paraId="3DCA4D93" w14:textId="77777777"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14:paraId="150ECE1B" w14:textId="77777777"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14:paraId="7405A325" w14:textId="77777777"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</w:t>
            </w: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./20</w:t>
            </w:r>
          </w:p>
          <w:p w14:paraId="1750AB45" w14:textId="77777777"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14:paraId="0CC72E0B" w14:textId="77777777"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14:paraId="76159B73" w14:textId="77777777" w:rsidR="009F12C5" w:rsidRDefault="009F12C5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14:paraId="35F96F7B" w14:textId="77777777" w:rsidR="009E4FFB" w:rsidRPr="00F92DD9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  <w:sz w:val="2"/>
          <w:szCs w:val="2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Dekont göndermeyen işyerlerine </w:t>
      </w:r>
      <w:r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ödeme yapılmayacaktır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sectPr w:rsidR="009E4FFB" w:rsidRPr="00F92DD9" w:rsidSect="009F12C5">
      <w:headerReference w:type="default" r:id="rId7"/>
      <w:footerReference w:type="default" r:id="rId8"/>
      <w:type w:val="continuous"/>
      <w:pgSz w:w="11909" w:h="16838"/>
      <w:pgMar w:top="284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BF70" w14:textId="77777777" w:rsidR="000030B4" w:rsidRDefault="000030B4">
      <w:r>
        <w:separator/>
      </w:r>
    </w:p>
  </w:endnote>
  <w:endnote w:type="continuationSeparator" w:id="0">
    <w:p w14:paraId="4E19BCAF" w14:textId="77777777" w:rsidR="000030B4" w:rsidRDefault="0000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CE4E" w14:textId="77777777" w:rsidR="009E4FFB" w:rsidRDefault="009E4FFB">
    <w:pPr>
      <w:pStyle w:val="AltBilgi"/>
    </w:pPr>
  </w:p>
  <w:p w14:paraId="2ED27049" w14:textId="77777777" w:rsidR="009E4FFB" w:rsidRDefault="009E4FFB">
    <w:pPr>
      <w:pStyle w:val="AltBilgi"/>
    </w:pPr>
  </w:p>
  <w:p w14:paraId="5A2A7437" w14:textId="77777777" w:rsidR="009E4FFB" w:rsidRDefault="009E4FFB">
    <w:pPr>
      <w:pStyle w:val="AltBilgi"/>
    </w:pPr>
  </w:p>
  <w:p w14:paraId="29B937B3" w14:textId="77777777"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2F26" w14:textId="77777777" w:rsidR="000030B4" w:rsidRDefault="000030B4"/>
  </w:footnote>
  <w:footnote w:type="continuationSeparator" w:id="0">
    <w:p w14:paraId="4AA4C2E3" w14:textId="77777777" w:rsidR="000030B4" w:rsidRDefault="00003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1E29" w14:textId="77777777" w:rsidR="00BD27F0" w:rsidRDefault="00BD27F0">
    <w:pPr>
      <w:pStyle w:val="stBilgi"/>
    </w:pPr>
  </w:p>
  <w:p w14:paraId="513B0E8B" w14:textId="77777777" w:rsidR="00BD27F0" w:rsidRPr="009F12C5" w:rsidRDefault="00BD27F0" w:rsidP="00BD27F0">
    <w:pPr>
      <w:pStyle w:val="stBilgi"/>
      <w:rPr>
        <w:b/>
      </w:rPr>
    </w:pPr>
    <w:r w:rsidRPr="009F12C5">
      <w:rPr>
        <w:b/>
      </w:rPr>
      <w:t xml:space="preserve">                                                       </w:t>
    </w:r>
    <w:r w:rsidR="009F12C5">
      <w:rPr>
        <w:b/>
      </w:rPr>
      <w:t xml:space="preserve">          </w:t>
    </w:r>
    <w:r w:rsidRPr="009F12C5">
      <w:rPr>
        <w:b/>
      </w:rPr>
      <w:t>EK:1</w:t>
    </w:r>
  </w:p>
  <w:p w14:paraId="61A9C9E1" w14:textId="77777777"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BF"/>
    <w:rsid w:val="000030B4"/>
    <w:rsid w:val="0005334C"/>
    <w:rsid w:val="00063F59"/>
    <w:rsid w:val="000B6C3C"/>
    <w:rsid w:val="000E397C"/>
    <w:rsid w:val="00113327"/>
    <w:rsid w:val="0014272F"/>
    <w:rsid w:val="00181465"/>
    <w:rsid w:val="002C3774"/>
    <w:rsid w:val="002D399B"/>
    <w:rsid w:val="0037200C"/>
    <w:rsid w:val="00375A28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379F5"/>
    <w:rsid w:val="006662CE"/>
    <w:rsid w:val="0068076B"/>
    <w:rsid w:val="00706E65"/>
    <w:rsid w:val="007226F8"/>
    <w:rsid w:val="00732964"/>
    <w:rsid w:val="00774BB3"/>
    <w:rsid w:val="00777C8C"/>
    <w:rsid w:val="00797ABF"/>
    <w:rsid w:val="007E5A9B"/>
    <w:rsid w:val="007F2577"/>
    <w:rsid w:val="007F5E8C"/>
    <w:rsid w:val="008B263F"/>
    <w:rsid w:val="008B4E13"/>
    <w:rsid w:val="008B7CB2"/>
    <w:rsid w:val="009E4FFB"/>
    <w:rsid w:val="009F12C5"/>
    <w:rsid w:val="00A615BD"/>
    <w:rsid w:val="00A66A1F"/>
    <w:rsid w:val="00B33782"/>
    <w:rsid w:val="00B369FE"/>
    <w:rsid w:val="00BD27F0"/>
    <w:rsid w:val="00BD6B61"/>
    <w:rsid w:val="00BE5F51"/>
    <w:rsid w:val="00BF5B42"/>
    <w:rsid w:val="00C064AB"/>
    <w:rsid w:val="00C320F6"/>
    <w:rsid w:val="00C471CE"/>
    <w:rsid w:val="00C52E9A"/>
    <w:rsid w:val="00C67FEE"/>
    <w:rsid w:val="00CD3F03"/>
    <w:rsid w:val="00CD79B2"/>
    <w:rsid w:val="00CE4868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66AAE"/>
    <w:rsid w:val="00F92DD9"/>
    <w:rsid w:val="00FB7189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5DD9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54EA-6EB9-47DD-A44D-ADCE451A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Mert Incidelen</cp:lastModifiedBy>
  <cp:revision>3</cp:revision>
  <cp:lastPrinted>2018-03-06T08:28:00Z</cp:lastPrinted>
  <dcterms:created xsi:type="dcterms:W3CDTF">2025-03-17T06:26:00Z</dcterms:created>
  <dcterms:modified xsi:type="dcterms:W3CDTF">2025-05-06T15:23:00Z</dcterms:modified>
</cp:coreProperties>
</file>